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C63EF">
        <w:rPr>
          <w:rFonts w:ascii="Corbel" w:hAnsi="Corbel"/>
          <w:i/>
          <w:smallCaps/>
          <w:sz w:val="24"/>
          <w:szCs w:val="24"/>
        </w:rPr>
        <w:t>2020-2023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63EF">
        <w:rPr>
          <w:rFonts w:ascii="Corbel" w:hAnsi="Corbel"/>
          <w:sz w:val="20"/>
          <w:szCs w:val="20"/>
        </w:rPr>
        <w:t>2021-2022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przyrody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Dzienne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II, semestr 3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specjalizacyjny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Język polski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070721" w:rsidRPr="009C54AE" w:rsidRDefault="00070721" w:rsidP="000707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7072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07072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070721" w:rsidP="000707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70721" w:rsidRPr="009C54AE" w:rsidTr="00923D7D">
        <w:tc>
          <w:tcPr>
            <w:tcW w:w="851" w:type="dxa"/>
            <w:vAlign w:val="center"/>
          </w:tcPr>
          <w:p w:rsidR="00070721" w:rsidRPr="0015424A" w:rsidRDefault="00070721" w:rsidP="00070721">
            <w:pPr>
              <w:pStyle w:val="Podpunkty"/>
              <w:ind w:left="0"/>
              <w:rPr>
                <w:b w:val="0"/>
              </w:rPr>
            </w:pPr>
            <w:r w:rsidRPr="0015424A">
              <w:rPr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70721" w:rsidRPr="0015424A" w:rsidRDefault="00070721" w:rsidP="00070721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podstaw filozofii przyrody</w:t>
            </w:r>
          </w:p>
        </w:tc>
      </w:tr>
      <w:tr w:rsidR="00070721" w:rsidRPr="009C54AE" w:rsidTr="00923D7D">
        <w:tc>
          <w:tcPr>
            <w:tcW w:w="851" w:type="dxa"/>
            <w:vAlign w:val="center"/>
          </w:tcPr>
          <w:p w:rsidR="00070721" w:rsidRPr="005E6E85" w:rsidRDefault="00070721" w:rsidP="00070721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819" w:type="dxa"/>
            <w:vAlign w:val="center"/>
          </w:tcPr>
          <w:p w:rsidR="00070721" w:rsidRPr="005E6E85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aktualnego stanu filozofii przyrody</w:t>
            </w:r>
          </w:p>
        </w:tc>
      </w:tr>
      <w:tr w:rsidR="00070721" w:rsidRPr="009C54AE" w:rsidTr="00923D7D">
        <w:tc>
          <w:tcPr>
            <w:tcW w:w="851" w:type="dxa"/>
            <w:vAlign w:val="center"/>
          </w:tcPr>
          <w:p w:rsidR="00070721" w:rsidRPr="005E6E85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C3</w:t>
            </w:r>
          </w:p>
        </w:tc>
        <w:tc>
          <w:tcPr>
            <w:tcW w:w="8819" w:type="dxa"/>
            <w:vAlign w:val="center"/>
          </w:tcPr>
          <w:p w:rsidR="00070721" w:rsidRPr="005E6E85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Rozumienie relacji filozofii przyrody z naukami przyrodniczymi</w:t>
            </w:r>
          </w:p>
        </w:tc>
      </w:tr>
      <w:tr w:rsidR="00070721" w:rsidRPr="009C54AE" w:rsidTr="00923D7D">
        <w:tc>
          <w:tcPr>
            <w:tcW w:w="851" w:type="dxa"/>
            <w:vAlign w:val="center"/>
          </w:tcPr>
          <w:p w:rsidR="00070721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C4</w:t>
            </w:r>
          </w:p>
        </w:tc>
        <w:tc>
          <w:tcPr>
            <w:tcW w:w="8819" w:type="dxa"/>
            <w:vAlign w:val="center"/>
          </w:tcPr>
          <w:p w:rsidR="00070721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filozoficznych konsekwencji niektórych koncepcji naukowych (takich jak teoria ewolucji, fizyka relatywistyczna, itp.)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Pr="00070721">
              <w:rPr>
                <w:rFonts w:ascii="Corbel" w:hAnsi="Corbel"/>
                <w:b w:val="0"/>
                <w:smallCaps w:val="0"/>
                <w:szCs w:val="24"/>
              </w:rPr>
              <w:t>w zaawansowanym stopniu:</w:t>
            </w:r>
          </w:p>
          <w:p w:rsidR="0085747A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szCs w:val="24"/>
              </w:rPr>
              <w:t>- 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070721">
              <w:rPr>
                <w:rFonts w:ascii="Corbel" w:hAnsi="Corbel"/>
                <w:b w:val="0"/>
                <w:smallCaps w:val="0"/>
                <w:szCs w:val="24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85747A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szCs w:val="24"/>
              </w:rPr>
              <w:t>- posługiwać się językiem obcym na poziomie B2 ESOKJ,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7072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070721">
              <w:rPr>
                <w:rFonts w:ascii="Corbel" w:hAnsi="Corbel"/>
                <w:b w:val="0"/>
                <w:smallCaps w:val="0"/>
                <w:szCs w:val="24"/>
              </w:rPr>
              <w:t>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Rola wiedzy naukowej w filozofii przyrody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Przestrzeń i czas jako podstawowe kategorie przyrodnicze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Absolutystyczne i relatywistyczne koncepcje czasu i przestrzeni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Atomistyczne i holistyczne koncepcje materii i substancji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4B2DBA" w:rsidRDefault="00070721" w:rsidP="00070721">
            <w:pPr>
              <w:pStyle w:val="Akapitzlist"/>
              <w:spacing w:after="0"/>
              <w:ind w:left="0"/>
            </w:pPr>
            <w:r>
              <w:t>Redukcjonizm, antyredukcjonizm i emergentyzm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4B2DBA" w:rsidRDefault="00070721" w:rsidP="00070721">
            <w:pPr>
              <w:pStyle w:val="Akapitzlist"/>
              <w:spacing w:after="0"/>
              <w:ind w:left="0"/>
            </w:pPr>
            <w:r>
              <w:t>Determinizm, intdeterminizm, chaos deterministyczny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1F5983" w:rsidRDefault="00070721" w:rsidP="00070721">
            <w:pPr>
              <w:pStyle w:val="Akapitzlist"/>
              <w:spacing w:after="0"/>
              <w:ind w:left="0"/>
            </w:pPr>
            <w:r>
              <w:t>Natura i geneza życia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Default="00070721" w:rsidP="00070721">
            <w:pPr>
              <w:pStyle w:val="Akapitzlist"/>
              <w:spacing w:after="0"/>
              <w:ind w:left="0"/>
            </w:pPr>
            <w:r>
              <w:t>Filozoficzne aspekty teorii ewolucji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708" w:hanging="708"/>
            </w:pPr>
            <w:r>
              <w:t>Przestrzeń i czas jako kategorie przyrodnicze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Abolutystyczne i relatywistyczne koncepcje czasoprzestrzeni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Default="00070721" w:rsidP="00070721">
            <w:pPr>
              <w:pStyle w:val="Akapitzlist"/>
              <w:spacing w:after="0" w:line="240" w:lineRule="auto"/>
              <w:ind w:left="0"/>
            </w:pPr>
            <w:r>
              <w:t>Redukcjonizm, antyredukcjonizm, emergentyzm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Determinizm, indeterminizm, chaos deterministyczny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Gatunek jako podstawowa kategoria przyrodnicza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Filozoficzne aspekty teorii ewolucji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Default="00070721" w:rsidP="00070721">
            <w:pPr>
              <w:pStyle w:val="Akapitzlist"/>
              <w:spacing w:after="0" w:line="240" w:lineRule="auto"/>
              <w:ind w:left="0"/>
            </w:pPr>
            <w:r>
              <w:t>Analiza teorii inteligentnego projektu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70721" w:rsidRDefault="00070721" w:rsidP="00070721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Wykład: wykład problemowy z prezentacją multimedialną</w:t>
      </w:r>
    </w:p>
    <w:p w:rsidR="00070721" w:rsidRDefault="00070721" w:rsidP="00070721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Ćwiczenia: dyskusja, analiza tekstu, zadania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0721" w:rsidRPr="009C54AE" w:rsidTr="00C05F44">
        <w:tc>
          <w:tcPr>
            <w:tcW w:w="1985" w:type="dxa"/>
          </w:tcPr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070721" w:rsidRPr="00901370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01370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070721" w:rsidRPr="005E6E85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070721" w:rsidRPr="009C54AE" w:rsidTr="00C05F44">
        <w:tc>
          <w:tcPr>
            <w:tcW w:w="1985" w:type="dxa"/>
          </w:tcPr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70721" w:rsidRPr="00B06142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070721" w:rsidRPr="005E6E85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070721" w:rsidRPr="009C54AE" w:rsidTr="00C05F44">
        <w:tc>
          <w:tcPr>
            <w:tcW w:w="1985" w:type="dxa"/>
          </w:tcPr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70721" w:rsidRPr="00B06142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zadania sprawdzające</w:t>
            </w:r>
          </w:p>
        </w:tc>
        <w:tc>
          <w:tcPr>
            <w:tcW w:w="2126" w:type="dxa"/>
          </w:tcPr>
          <w:p w:rsidR="00070721" w:rsidRPr="005E6E85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070721" w:rsidRDefault="00070721" w:rsidP="00070721">
            <w:pPr>
              <w:spacing w:after="0"/>
            </w:pPr>
            <w:r>
              <w:t>Przedmiot kończy się zaliczeniem na ocenę.</w:t>
            </w:r>
          </w:p>
          <w:p w:rsidR="00070721" w:rsidRDefault="00070721" w:rsidP="00070721">
            <w:pPr>
              <w:spacing w:after="0"/>
            </w:pPr>
            <w:r>
              <w:t xml:space="preserve"> </w:t>
            </w:r>
            <w:r w:rsidRPr="00790A43">
              <w:t>Wiedza i umiejętności każdego studenta oce</w:t>
            </w:r>
            <w:r>
              <w:t>niane są w skali np. 0-100 pkt.</w:t>
            </w:r>
          </w:p>
          <w:p w:rsidR="00070721" w:rsidRPr="00790A43" w:rsidRDefault="00070721" w:rsidP="00070721">
            <w:pPr>
              <w:spacing w:after="0"/>
            </w:pPr>
            <w:r>
              <w:t>Przy ocenianiu stosuje się następującą skalę</w:t>
            </w:r>
            <w:r w:rsidRPr="00790A43">
              <w:t>: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a) 91 – 100%bardzo dobry (5.0);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b) 81 – 90% plus dobry (4.5);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c) 71 – 80% dobry (4.0);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d) 61 – 70% plus dostateczny (3.5);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e) 50 – 60% dostateczny (3.0);</w:t>
            </w:r>
          </w:p>
          <w:p w:rsidR="00070721" w:rsidRDefault="00070721" w:rsidP="00070721">
            <w:pPr>
              <w:spacing w:after="0"/>
            </w:pPr>
            <w:r w:rsidRPr="00790A43">
              <w:t>f) poniżej 50%niedostateczny (2.0).</w:t>
            </w:r>
          </w:p>
          <w:p w:rsidR="0085747A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721">
              <w:rPr>
                <w:b w:val="0"/>
                <w:bCs/>
              </w:rPr>
              <w:t>Warunkiem przystąpienia do zaliczenia jest przygotowanie pracy pisemnej</w:t>
            </w:r>
            <w:r>
              <w:rPr>
                <w:b w:val="0"/>
                <w:bCs/>
              </w:rPr>
              <w:t xml:space="preserve"> związanie z tematyką zajęć.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Heller, Filozofia przyrody.</w:t>
            </w:r>
          </w:p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Heller, Filozofia i wszechświat.</w:t>
            </w:r>
          </w:p>
          <w:p w:rsid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Łukasik, Atom. Od filozofii greckiej do nauki współczesnej.</w:t>
            </w:r>
          </w:p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Penrose, Droga do Rzeczywistości.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1AD" w:rsidRDefault="00F701AD" w:rsidP="00C16ABF">
      <w:pPr>
        <w:spacing w:after="0" w:line="240" w:lineRule="auto"/>
      </w:pPr>
      <w:r>
        <w:separator/>
      </w:r>
    </w:p>
  </w:endnote>
  <w:endnote w:type="continuationSeparator" w:id="0">
    <w:p w:rsidR="00F701AD" w:rsidRDefault="00F701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1AD" w:rsidRDefault="00F701AD" w:rsidP="00C16ABF">
      <w:pPr>
        <w:spacing w:after="0" w:line="240" w:lineRule="auto"/>
      </w:pPr>
      <w:r>
        <w:separator/>
      </w:r>
    </w:p>
  </w:footnote>
  <w:footnote w:type="continuationSeparator" w:id="0">
    <w:p w:rsidR="00F701AD" w:rsidRDefault="00F701A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72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3EF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975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753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03F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1AD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7E30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39914-BDF3-49FA-A006-1D3863946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2022-12-08T08:50:00Z</cp:lastPrinted>
  <dcterms:created xsi:type="dcterms:W3CDTF">2022-12-08T08:50:00Z</dcterms:created>
  <dcterms:modified xsi:type="dcterms:W3CDTF">2024-08-12T10:22:00Z</dcterms:modified>
</cp:coreProperties>
</file>